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9F" w:rsidRDefault="003D5153" w:rsidP="0008303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5153">
        <w:rPr>
          <w:rFonts w:ascii="Times New Roman" w:hAnsi="Times New Roman" w:cs="Times New Roman"/>
          <w:sz w:val="28"/>
          <w:szCs w:val="28"/>
        </w:rPr>
        <w:t>Комментарии к презентации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5153" w:rsidRPr="003745DE" w:rsidRDefault="003D5153" w:rsidP="0008303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 xml:space="preserve">Слайд 1. </w:t>
      </w:r>
    </w:p>
    <w:p w:rsidR="003D5153" w:rsidRDefault="003D5153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>Слайд 2.</w:t>
      </w:r>
      <w:r>
        <w:rPr>
          <w:rFonts w:ascii="Times New Roman" w:hAnsi="Times New Roman" w:cs="Times New Roman"/>
          <w:sz w:val="28"/>
          <w:szCs w:val="28"/>
        </w:rPr>
        <w:t xml:space="preserve"> Задания на распознавание понятия по существенным признакам. К ним относятся задания с 1 по 20.</w:t>
      </w:r>
    </w:p>
    <w:p w:rsidR="003D5153" w:rsidRDefault="003D5153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тексте данного примера даётся определение понятия «деятельность». Если учащиеся не помнят его, советую им поступить следующим образом:</w:t>
      </w:r>
    </w:p>
    <w:p w:rsidR="003D5153" w:rsidRDefault="003D5153" w:rsidP="0008303B">
      <w:pPr>
        <w:pStyle w:val="a3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область обществоведческого  знания</w:t>
      </w:r>
      <w:r w:rsidR="00065449">
        <w:rPr>
          <w:rFonts w:ascii="Times New Roman" w:hAnsi="Times New Roman" w:cs="Times New Roman"/>
          <w:sz w:val="28"/>
          <w:szCs w:val="28"/>
        </w:rPr>
        <w:t>, понятие из которого следует определить. В нашем примере речь идёт о некой активности человека, следовательно, относится к разделу «Человек и общество».</w:t>
      </w:r>
    </w:p>
    <w:p w:rsidR="00065449" w:rsidRDefault="00065449" w:rsidP="0008303B">
      <w:pPr>
        <w:pStyle w:val="a3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Выявляем, на что направлена активность.</w:t>
      </w:r>
    </w:p>
    <w:p w:rsidR="00065449" w:rsidRDefault="00065449" w:rsidP="0008303B">
      <w:pPr>
        <w:pStyle w:val="a3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Отсеиваем лишнее – получаем ответ – деятельность.</w:t>
      </w:r>
    </w:p>
    <w:p w:rsidR="00065449" w:rsidRDefault="00065449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240E2E" w:rsidRPr="003745DE">
        <w:rPr>
          <w:rFonts w:ascii="Times New Roman" w:hAnsi="Times New Roman" w:cs="Times New Roman"/>
          <w:b/>
          <w:sz w:val="28"/>
          <w:szCs w:val="28"/>
        </w:rPr>
        <w:t>3</w:t>
      </w:r>
      <w:r w:rsidRPr="003745D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Задания на выявление признаков понятия.</w:t>
      </w:r>
      <w:r w:rsidR="00240E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E2E" w:rsidRDefault="00240E2E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Задача: дать определение понятию, соотнести признаки понятия с предложенными вариантами. Из условия задания ясно, что необходимо установить родовой признак государства, то есть тот признак, который свойственен государству любой формы в любой исторический период.</w:t>
      </w:r>
    </w:p>
    <w:p w:rsidR="00240E2E" w:rsidRDefault="00240E2E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>Слайд 4.</w:t>
      </w:r>
      <w:r>
        <w:rPr>
          <w:rFonts w:ascii="Times New Roman" w:hAnsi="Times New Roman" w:cs="Times New Roman"/>
          <w:sz w:val="28"/>
          <w:szCs w:val="28"/>
        </w:rPr>
        <w:t xml:space="preserve"> Задания на выявление проявлений понятия.</w:t>
      </w:r>
    </w:p>
    <w:p w:rsidR="00240E2E" w:rsidRDefault="00514519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задания рекомендую начинать с определения понятия «политические права», или понятий «политика» и «право». После этого остаётся соотнести варианты ответа с выявленным  нами содержанием понятия.</w:t>
      </w:r>
    </w:p>
    <w:p w:rsidR="00514519" w:rsidRDefault="00514519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>Слайд 5.</w:t>
      </w:r>
      <w:r>
        <w:rPr>
          <w:rFonts w:ascii="Times New Roman" w:hAnsi="Times New Roman" w:cs="Times New Roman"/>
          <w:sz w:val="28"/>
          <w:szCs w:val="28"/>
        </w:rPr>
        <w:t xml:space="preserve"> Задание на определение структуры понятия.</w:t>
      </w:r>
    </w:p>
    <w:p w:rsidR="00514519" w:rsidRDefault="00514519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 такого задания – определение понятия.</w:t>
      </w:r>
    </w:p>
    <w:p w:rsidR="00514519" w:rsidRDefault="00514519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 понятие «общество» - обособившаяся от природы часть материального мира, не потерявшая связь с ним. Соотносим варианты ответа с определением, что позволяет исключить неправильные варианты ответов.</w:t>
      </w:r>
    </w:p>
    <w:p w:rsidR="003745DE" w:rsidRDefault="00514519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>Слайд 6.</w:t>
      </w:r>
      <w:r>
        <w:rPr>
          <w:rFonts w:ascii="Times New Roman" w:hAnsi="Times New Roman" w:cs="Times New Roman"/>
          <w:sz w:val="28"/>
          <w:szCs w:val="28"/>
        </w:rPr>
        <w:t xml:space="preserve">  Задание на сравнение и оперирование не одним понятием, а несколькими.</w:t>
      </w:r>
      <w:r w:rsidR="002001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19E" w:rsidRDefault="0020019E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примере нам предлагается отыскать видовую характеристику общества – это и будет требуемая черта отличия. Или, вспомнить базовые определения понятий «общество» и «природа». </w:t>
      </w:r>
    </w:p>
    <w:p w:rsidR="0020019E" w:rsidRDefault="0020019E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>Слайд 7.</w:t>
      </w:r>
      <w:r>
        <w:rPr>
          <w:rFonts w:ascii="Times New Roman" w:hAnsi="Times New Roman" w:cs="Times New Roman"/>
          <w:sz w:val="28"/>
          <w:szCs w:val="28"/>
        </w:rPr>
        <w:t xml:space="preserve"> Задания – задачи, требующие выбора одной из четырёх позиций.</w:t>
      </w:r>
    </w:p>
    <w:p w:rsidR="0020019E" w:rsidRDefault="0020019E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следующий алгоритм решений:</w:t>
      </w:r>
    </w:p>
    <w:p w:rsidR="00514519" w:rsidRDefault="0020019E" w:rsidP="0008303B">
      <w:pPr>
        <w:pStyle w:val="a3"/>
        <w:numPr>
          <w:ilvl w:val="0"/>
          <w:numId w:val="2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Внимательно знакомимся с задачей и запоминаем вопрос.</w:t>
      </w:r>
    </w:p>
    <w:p w:rsidR="00072EC6" w:rsidRDefault="0020019E" w:rsidP="0008303B">
      <w:pPr>
        <w:pStyle w:val="a3"/>
        <w:numPr>
          <w:ilvl w:val="0"/>
          <w:numId w:val="2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Соотносим </w:t>
      </w:r>
      <w:r w:rsidR="00072EC6">
        <w:rPr>
          <w:rFonts w:ascii="Times New Roman" w:hAnsi="Times New Roman" w:cs="Times New Roman"/>
          <w:sz w:val="28"/>
          <w:szCs w:val="28"/>
        </w:rPr>
        <w:t>вопросы, сформулированные в задаче с её условием.</w:t>
      </w:r>
    </w:p>
    <w:p w:rsidR="00072EC6" w:rsidRDefault="00072EC6" w:rsidP="0008303B">
      <w:pPr>
        <w:pStyle w:val="a3"/>
        <w:numPr>
          <w:ilvl w:val="0"/>
          <w:numId w:val="2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Определяем, какая полезная для решения задачи информация содержится в условии.</w:t>
      </w:r>
    </w:p>
    <w:p w:rsidR="00072EC6" w:rsidRDefault="00072EC6" w:rsidP="0008303B">
      <w:pPr>
        <w:pStyle w:val="a3"/>
        <w:numPr>
          <w:ilvl w:val="0"/>
          <w:numId w:val="2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Проверяем, не противоречат ли друг другу данные условия задачи. Именно противоречия могут служить подсказкой.</w:t>
      </w:r>
    </w:p>
    <w:p w:rsidR="00072EC6" w:rsidRDefault="00072EC6" w:rsidP="0008303B">
      <w:pPr>
        <w:pStyle w:val="a3"/>
        <w:numPr>
          <w:ilvl w:val="0"/>
          <w:numId w:val="2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Выявляем область знаний, сокращаем эту область до конкретной проблемы, соотносим эту информацию с условиями задачи.</w:t>
      </w:r>
    </w:p>
    <w:p w:rsidR="00072EC6" w:rsidRDefault="00072EC6" w:rsidP="0008303B">
      <w:pPr>
        <w:pStyle w:val="a3"/>
        <w:numPr>
          <w:ilvl w:val="0"/>
          <w:numId w:val="2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Анализируем, убеждаемся, нет ли в условии задачи данных, противоречащих выбранному вами решению. </w:t>
      </w:r>
    </w:p>
    <w:p w:rsidR="00072EC6" w:rsidRDefault="00072EC6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>Слайд 8.</w:t>
      </w:r>
      <w:r>
        <w:rPr>
          <w:rFonts w:ascii="Times New Roman" w:hAnsi="Times New Roman" w:cs="Times New Roman"/>
          <w:sz w:val="28"/>
          <w:szCs w:val="28"/>
        </w:rPr>
        <w:t xml:space="preserve"> Задание на установление истинности суждений.</w:t>
      </w:r>
    </w:p>
    <w:p w:rsidR="00F90E55" w:rsidRDefault="00072EC6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подобного задания начинаем с вычленения и определения содержания основного понятия.  В нашем случае это «</w:t>
      </w:r>
      <w:r w:rsidR="00F90E55">
        <w:rPr>
          <w:rFonts w:ascii="Times New Roman" w:hAnsi="Times New Roman" w:cs="Times New Roman"/>
          <w:sz w:val="28"/>
          <w:szCs w:val="28"/>
        </w:rPr>
        <w:t>главные вопросы экономики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90E55">
        <w:rPr>
          <w:rFonts w:ascii="Times New Roman" w:hAnsi="Times New Roman" w:cs="Times New Roman"/>
          <w:sz w:val="28"/>
          <w:szCs w:val="28"/>
        </w:rPr>
        <w:t>. Теперь проанализируем каждое суждение и соотнесём их с определением основного понятия.</w:t>
      </w:r>
    </w:p>
    <w:p w:rsidR="00F90E55" w:rsidRDefault="00F90E55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>Слайд 9.</w:t>
      </w:r>
      <w:r>
        <w:rPr>
          <w:rFonts w:ascii="Times New Roman" w:hAnsi="Times New Roman" w:cs="Times New Roman"/>
          <w:sz w:val="28"/>
          <w:szCs w:val="28"/>
        </w:rPr>
        <w:t xml:space="preserve"> Задания с кратким ответом. Задание на сравнение.</w:t>
      </w:r>
    </w:p>
    <w:p w:rsidR="00F90E55" w:rsidRDefault="00F90E55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подобных заданиях может быть два пути решения.</w:t>
      </w:r>
    </w:p>
    <w:p w:rsidR="00072EC6" w:rsidRDefault="00F90E55" w:rsidP="0008303B">
      <w:pPr>
        <w:pStyle w:val="a3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основан на понимании различных видовых и родовых связей и признаков. В данном примере это мораль и религия, как компонент морали и нравственной культуры. Определяем родовые признаки морали и видовые признаки религии.</w:t>
      </w:r>
    </w:p>
    <w:p w:rsidR="00FB5A67" w:rsidRDefault="00FB5A67" w:rsidP="0008303B">
      <w:pPr>
        <w:pStyle w:val="a3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Соответственно родовые признаки морали – черты сходства, видовые признаки религии – черты различия.</w:t>
      </w:r>
    </w:p>
    <w:p w:rsidR="00FB5A67" w:rsidRDefault="00FB5A67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>Слайд 10.</w:t>
      </w:r>
      <w:r>
        <w:rPr>
          <w:rFonts w:ascii="Times New Roman" w:hAnsi="Times New Roman" w:cs="Times New Roman"/>
          <w:sz w:val="28"/>
          <w:szCs w:val="28"/>
        </w:rPr>
        <w:t xml:space="preserve"> Задание на установление соответствия.</w:t>
      </w:r>
    </w:p>
    <w:p w:rsidR="00FB5A67" w:rsidRDefault="00FB5A67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Уточняем содержание понятий. В нашем примере: «наука», «искусство» - второй столбец. В первом столбце перечислены черты, которые характеризуют отдельные сферы культуры. После того, как мы определили, что включают в себя отдельные сферы культуры, выполнить задание просто.</w:t>
      </w:r>
    </w:p>
    <w:p w:rsidR="00FB5A67" w:rsidRDefault="00FB5A67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>Слайд 11.</w:t>
      </w:r>
      <w:r>
        <w:rPr>
          <w:rFonts w:ascii="Times New Roman" w:hAnsi="Times New Roman" w:cs="Times New Roman"/>
          <w:sz w:val="28"/>
          <w:szCs w:val="28"/>
        </w:rPr>
        <w:t xml:space="preserve"> Задание на анализ статистических данных.</w:t>
      </w:r>
    </w:p>
    <w:p w:rsidR="00FB5A67" w:rsidRDefault="00FB5A67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выполнением подобных заданий</w:t>
      </w:r>
      <w:r w:rsidR="00DD3995">
        <w:rPr>
          <w:rFonts w:ascii="Times New Roman" w:hAnsi="Times New Roman" w:cs="Times New Roman"/>
          <w:sz w:val="28"/>
          <w:szCs w:val="28"/>
        </w:rPr>
        <w:t xml:space="preserve"> требую от учащихся внимательно изучить данные диаграммы: само изображение и пояснения – легенду.</w:t>
      </w:r>
    </w:p>
    <w:p w:rsidR="00DD3995" w:rsidRDefault="00DD3995" w:rsidP="0008303B">
      <w:pPr>
        <w:pStyle w:val="a3"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Проанализировать вопрос, на который отвечали респонденты («Какое образование необходимо человеку, для того чтобы достичь успеха в жизни?»)</w:t>
      </w:r>
    </w:p>
    <w:p w:rsidR="00DD3995" w:rsidRDefault="00DD3995" w:rsidP="0008303B">
      <w:pPr>
        <w:pStyle w:val="a3"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 легенду диаграммы, соотнести её с соответствующими сегментами-столбцами (данные двух опросов 1993 и 2008 гг.).</w:t>
      </w:r>
    </w:p>
    <w:p w:rsidR="00DD3995" w:rsidRDefault="00DD3995" w:rsidP="0008303B">
      <w:pPr>
        <w:pStyle w:val="a3"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сколько опрошенных выбрали каждый вариант ответа.</w:t>
      </w:r>
    </w:p>
    <w:p w:rsidR="00DD3995" w:rsidRDefault="00DD3995" w:rsidP="0008303B">
      <w:pPr>
        <w:pStyle w:val="a3"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записать соответствующие числа рядом с каждой позицией легенды.</w:t>
      </w:r>
    </w:p>
    <w:p w:rsidR="00DD3995" w:rsidRDefault="00DD3995" w:rsidP="0008303B">
      <w:pPr>
        <w:pStyle w:val="a3"/>
        <w:numPr>
          <w:ilvl w:val="0"/>
          <w:numId w:val="4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Внимательно прочитав каждую позицию списка, проделав простые логические операции, можно безошибочно выполнить предложенное задание.</w:t>
      </w:r>
    </w:p>
    <w:p w:rsidR="003918A0" w:rsidRDefault="003918A0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>Слайд 12.</w:t>
      </w:r>
      <w:r w:rsidRPr="003918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Задание на анализ статистических данных.</w:t>
      </w:r>
    </w:p>
    <w:p w:rsidR="003918A0" w:rsidRDefault="003918A0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D3995" w:rsidRDefault="003918A0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выполнении этого задания важно соотнести каждый из вариантов ответа со смыслом задаваемого вопроса и содержания полученной информации.  Обращаю внимание на порядок записи цифр ответа в табличку.</w:t>
      </w:r>
    </w:p>
    <w:p w:rsidR="003918A0" w:rsidRDefault="003918A0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>Слайд 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20FA">
        <w:rPr>
          <w:rFonts w:ascii="Times New Roman" w:hAnsi="Times New Roman" w:cs="Times New Roman"/>
          <w:sz w:val="28"/>
          <w:szCs w:val="28"/>
        </w:rPr>
        <w:t>Задания на различие фактов и мнений.</w:t>
      </w:r>
    </w:p>
    <w:p w:rsidR="00E420FA" w:rsidRDefault="00E420FA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таких заданий вспоминаем, что такое факт и какие суждения выражают мнения. Факт – реальное, действительное событие, то, что существует и локализуется во времени и пространстве. Мнение – выражение собственного отношения к изучаемому факту.</w:t>
      </w:r>
    </w:p>
    <w:p w:rsidR="00E420FA" w:rsidRDefault="00E420FA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Полученный ответ заносим в табличку в правильном порядке.</w:t>
      </w:r>
    </w:p>
    <w:p w:rsidR="00E420FA" w:rsidRDefault="00E420FA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>Слайд 14,15.</w:t>
      </w:r>
      <w:r>
        <w:rPr>
          <w:rFonts w:ascii="Times New Roman" w:hAnsi="Times New Roman" w:cs="Times New Roman"/>
          <w:sz w:val="28"/>
          <w:szCs w:val="28"/>
        </w:rPr>
        <w:t xml:space="preserve"> Задание с развёрнутым ответом. Часть 2.</w:t>
      </w:r>
    </w:p>
    <w:p w:rsidR="00E420FA" w:rsidRDefault="00E420FA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Требую внимательного прочтения текста, может даже несколько раз, для лучшего его понимания.</w:t>
      </w:r>
    </w:p>
    <w:p w:rsidR="00E420FA" w:rsidRPr="003745DE" w:rsidRDefault="00E420FA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45DE">
        <w:rPr>
          <w:rFonts w:ascii="Times New Roman" w:hAnsi="Times New Roman" w:cs="Times New Roman"/>
          <w:b/>
          <w:sz w:val="28"/>
          <w:szCs w:val="28"/>
        </w:rPr>
        <w:t xml:space="preserve">Слайд 16. </w:t>
      </w:r>
    </w:p>
    <w:p w:rsidR="00BD5C7A" w:rsidRDefault="00E420FA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ответу на конкретное задание, прочитать условие задания и уяснить сущность требования, в котором указаны оцениваемые элементы ответа. Обращаю внимание, что нужно не только назвать, указать, сформулировать примеры, признаки, аргументы, но и определить какое количество </w:t>
      </w:r>
      <w:r w:rsidR="00BD5C7A">
        <w:rPr>
          <w:rFonts w:ascii="Times New Roman" w:hAnsi="Times New Roman" w:cs="Times New Roman"/>
          <w:sz w:val="28"/>
          <w:szCs w:val="28"/>
        </w:rPr>
        <w:t>данных элементов надо привести.</w:t>
      </w:r>
    </w:p>
    <w:p w:rsidR="00E420FA" w:rsidRDefault="00BD5C7A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i/>
          <w:sz w:val="28"/>
          <w:szCs w:val="28"/>
        </w:rPr>
        <w:t>Задание 26.</w:t>
      </w:r>
      <w:r>
        <w:rPr>
          <w:rFonts w:ascii="Times New Roman" w:hAnsi="Times New Roman" w:cs="Times New Roman"/>
          <w:sz w:val="28"/>
          <w:szCs w:val="28"/>
        </w:rPr>
        <w:t xml:space="preserve"> Составляем план текста. Вновь читаем текст, вникаем и уясняем содержание, находим основные идеи текста. Название пунктов плана не должна полностью совпадать  с отдельными фразами текста. Лучше, если учащиеся самостоятельно формулируют основную идею каждого фрагмента. </w:t>
      </w:r>
    </w:p>
    <w:p w:rsidR="00BD5C7A" w:rsidRDefault="00BD5C7A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i/>
          <w:sz w:val="28"/>
          <w:szCs w:val="28"/>
        </w:rPr>
        <w:t>Задание 27.</w:t>
      </w:r>
      <w:r>
        <w:rPr>
          <w:rFonts w:ascii="Times New Roman" w:hAnsi="Times New Roman" w:cs="Times New Roman"/>
          <w:sz w:val="28"/>
          <w:szCs w:val="28"/>
        </w:rPr>
        <w:t xml:space="preserve"> Получаем информацию непосредственно из текста. Это может быть прямая цитата из текста или фрагмент цитаты. Или в форме близкого пересказа к тексту.</w:t>
      </w:r>
    </w:p>
    <w:p w:rsidR="00BD5C7A" w:rsidRDefault="00BD5C7A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i/>
          <w:sz w:val="28"/>
          <w:szCs w:val="28"/>
        </w:rPr>
        <w:t>Задание 28.</w:t>
      </w:r>
      <w:r>
        <w:rPr>
          <w:rFonts w:ascii="Times New Roman" w:hAnsi="Times New Roman" w:cs="Times New Roman"/>
          <w:sz w:val="28"/>
          <w:szCs w:val="28"/>
        </w:rPr>
        <w:t xml:space="preserve"> Информацию достаём так же из текста, но уже допускаем её интерпретацию.  </w:t>
      </w:r>
    </w:p>
    <w:p w:rsidR="00BD5C7A" w:rsidRDefault="00BD5C7A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i/>
          <w:sz w:val="28"/>
          <w:szCs w:val="28"/>
        </w:rPr>
        <w:t>Задание 29.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4118">
        <w:rPr>
          <w:rFonts w:ascii="Times New Roman" w:hAnsi="Times New Roman" w:cs="Times New Roman"/>
          <w:sz w:val="28"/>
          <w:szCs w:val="28"/>
        </w:rPr>
        <w:t>Позволяет учащимся выйти за рамки текста, по средствам привлечения обществоведческих знаний, фактов общественной жизни или социального опыта.</w:t>
      </w:r>
    </w:p>
    <w:p w:rsidR="00054118" w:rsidRDefault="00054118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Тут важно: </w:t>
      </w:r>
    </w:p>
    <w:p w:rsidR="00054118" w:rsidRDefault="00054118" w:rsidP="0008303B">
      <w:pPr>
        <w:pStyle w:val="a3"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Точность и конкретность приводимых фактов, их соответствие с приведёнными в задании положениями.</w:t>
      </w:r>
    </w:p>
    <w:p w:rsidR="00054118" w:rsidRDefault="00054118" w:rsidP="0008303B">
      <w:pPr>
        <w:pStyle w:val="a3"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рассуждений, их конкретность и логичность.</w:t>
      </w:r>
    </w:p>
    <w:p w:rsidR="00054118" w:rsidRDefault="000F0185" w:rsidP="0008303B">
      <w:pPr>
        <w:pStyle w:val="a3"/>
        <w:numPr>
          <w:ilvl w:val="0"/>
          <w:numId w:val="5"/>
        </w:numPr>
        <w:tabs>
          <w:tab w:val="left" w:pos="426"/>
        </w:tabs>
        <w:spacing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Конкретность в рассуждения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х и фактах связей различного типа.</w:t>
      </w:r>
    </w:p>
    <w:p w:rsidR="000F0185" w:rsidRDefault="000F0185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i/>
          <w:sz w:val="28"/>
          <w:szCs w:val="28"/>
        </w:rPr>
        <w:t>Задание 30.</w:t>
      </w:r>
      <w:r>
        <w:rPr>
          <w:rFonts w:ascii="Times New Roman" w:hAnsi="Times New Roman" w:cs="Times New Roman"/>
          <w:sz w:val="28"/>
          <w:szCs w:val="28"/>
        </w:rPr>
        <w:t xml:space="preserve"> Проверяется целый комплекс умений учащегося: соотносить отдельные факты и социальные процессы, применять знания обществоведческого курса, использовать информацию из источника.</w:t>
      </w:r>
    </w:p>
    <w:p w:rsidR="000F0185" w:rsidRPr="000F0185" w:rsidRDefault="000F0185" w:rsidP="0008303B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45DE">
        <w:rPr>
          <w:rFonts w:ascii="Times New Roman" w:hAnsi="Times New Roman" w:cs="Times New Roman"/>
          <w:b/>
          <w:i/>
          <w:sz w:val="28"/>
          <w:szCs w:val="28"/>
        </w:rPr>
        <w:t>Задание 31.</w:t>
      </w:r>
      <w:r>
        <w:rPr>
          <w:rFonts w:ascii="Times New Roman" w:hAnsi="Times New Roman" w:cs="Times New Roman"/>
          <w:sz w:val="28"/>
          <w:szCs w:val="28"/>
        </w:rPr>
        <w:t xml:space="preserve"> Требует от учащегося умение формулировать и аргументировать собственное суждение по вопросу. Задание ориентировано на текст, но требует рассматривать текст в ином ракурсе.</w:t>
      </w:r>
    </w:p>
    <w:p w:rsidR="00065449" w:rsidRPr="00065449" w:rsidRDefault="00065449" w:rsidP="000830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65449" w:rsidRPr="00065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55169"/>
    <w:multiLevelType w:val="hybridMultilevel"/>
    <w:tmpl w:val="D02E2C9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048B7BDC"/>
    <w:multiLevelType w:val="hybridMultilevel"/>
    <w:tmpl w:val="1354FA0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216E2718"/>
    <w:multiLevelType w:val="hybridMultilevel"/>
    <w:tmpl w:val="1A0245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925AF5"/>
    <w:multiLevelType w:val="hybridMultilevel"/>
    <w:tmpl w:val="78248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A0DCF"/>
    <w:multiLevelType w:val="hybridMultilevel"/>
    <w:tmpl w:val="E7D6A85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151"/>
    <w:rsid w:val="00054118"/>
    <w:rsid w:val="00065449"/>
    <w:rsid w:val="00072EC6"/>
    <w:rsid w:val="0008303B"/>
    <w:rsid w:val="000F0185"/>
    <w:rsid w:val="00132683"/>
    <w:rsid w:val="0020019E"/>
    <w:rsid w:val="00240E2E"/>
    <w:rsid w:val="00306151"/>
    <w:rsid w:val="003745DE"/>
    <w:rsid w:val="003918A0"/>
    <w:rsid w:val="003D3FAA"/>
    <w:rsid w:val="003D5153"/>
    <w:rsid w:val="00514519"/>
    <w:rsid w:val="00566869"/>
    <w:rsid w:val="00955AC5"/>
    <w:rsid w:val="00BD5C7A"/>
    <w:rsid w:val="00DD3995"/>
    <w:rsid w:val="00E420FA"/>
    <w:rsid w:val="00F90E55"/>
    <w:rsid w:val="00FB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706B02-7A8A-4905-A1EB-1D7B21B31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1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I_ngria</cp:lastModifiedBy>
  <cp:revision>5</cp:revision>
  <dcterms:created xsi:type="dcterms:W3CDTF">2017-04-18T07:40:00Z</dcterms:created>
  <dcterms:modified xsi:type="dcterms:W3CDTF">2018-06-18T13:19:00Z</dcterms:modified>
</cp:coreProperties>
</file>